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FOR IMMEDIATE RELEASE – March 23, 2025</w:t>
      </w:r>
    </w:p>
    <w:p w:rsidR="00000000" w:rsidDel="00000000" w:rsidP="00000000" w:rsidRDefault="00000000" w:rsidRPr="00000000" w14:paraId="00000002">
      <w:pPr>
        <w:spacing w:after="240" w:before="240" w:lineRule="auto"/>
        <w:rPr/>
      </w:pPr>
      <w:r w:rsidDel="00000000" w:rsidR="00000000" w:rsidRPr="00000000">
        <w:rPr>
          <w:rtl w:val="0"/>
        </w:rPr>
        <w:t xml:space="preserve">‘Get On The Beat: 2025 Community Health Awareness Fair &amp; Summit’ Unites Syracuse Community at Destiny USA</w:t>
      </w:r>
    </w:p>
    <w:p w:rsidR="00000000" w:rsidDel="00000000" w:rsidP="00000000" w:rsidRDefault="00000000" w:rsidRPr="00000000" w14:paraId="00000003">
      <w:pPr>
        <w:spacing w:after="240" w:before="240" w:lineRule="auto"/>
        <w:rPr/>
      </w:pPr>
      <w:r w:rsidDel="00000000" w:rsidR="00000000" w:rsidRPr="00000000">
        <w:rPr>
          <w:rtl w:val="0"/>
        </w:rPr>
        <w:t xml:space="preserve">Syracuse, NY – March 23, 2025: The “Get On The Beat: 2025 Community Health Awareness Fair &amp; Summit” successfully brought together over 250 community members on Saturday, March 22, 2025, at Destiny USA’s first-floor common space. The event, held from 11:00 AM to 2:00 PM, offered free health screenings, fitness activities, and educational presentations on critical health topics, emphasizing the community’s commitment to wellness and preventive care.</w:t>
      </w:r>
    </w:p>
    <w:p w:rsidR="00000000" w:rsidDel="00000000" w:rsidP="00000000" w:rsidRDefault="00000000" w:rsidRPr="00000000" w14:paraId="00000004">
      <w:pPr>
        <w:spacing w:after="240" w:before="240" w:lineRule="auto"/>
        <w:rPr/>
      </w:pPr>
      <w:r w:rsidDel="00000000" w:rsidR="00000000" w:rsidRPr="00000000">
        <w:rPr>
          <w:rtl w:val="0"/>
        </w:rPr>
        <w:t xml:space="preserve">Event Coordination:</w:t>
      </w:r>
    </w:p>
    <w:p w:rsidR="00000000" w:rsidDel="00000000" w:rsidP="00000000" w:rsidRDefault="00000000" w:rsidRPr="00000000" w14:paraId="00000005">
      <w:pPr>
        <w:spacing w:after="240" w:before="240" w:lineRule="auto"/>
        <w:rPr/>
      </w:pPr>
      <w:r w:rsidDel="00000000" w:rsidR="00000000" w:rsidRPr="00000000">
        <w:rPr>
          <w:rtl w:val="0"/>
        </w:rPr>
        <w:t xml:space="preserve">This initiative was coordinated by David E. Cadet, founder of Kontinuity Healthiness &amp; Wellness LLC and current president of The Syracuse (NY) Alumni Chapter of Kappa Alpha Psi Fraternity Incorporated, in collaboration with various local organizations.</w:t>
      </w:r>
    </w:p>
    <w:p w:rsidR="00000000" w:rsidDel="00000000" w:rsidP="00000000" w:rsidRDefault="00000000" w:rsidRPr="00000000" w14:paraId="00000006">
      <w:pPr>
        <w:spacing w:after="240" w:before="240" w:lineRule="auto"/>
        <w:rPr/>
      </w:pPr>
      <w:r w:rsidDel="00000000" w:rsidR="00000000" w:rsidRPr="00000000">
        <w:rPr>
          <w:rtl w:val="0"/>
        </w:rPr>
        <w:t xml:space="preserve">Health Topic Presentations and Speakers:</w:t>
      </w:r>
    </w:p>
    <w:p w:rsidR="00000000" w:rsidDel="00000000" w:rsidP="00000000" w:rsidRDefault="00000000" w:rsidRPr="00000000" w14:paraId="00000007">
      <w:pPr>
        <w:spacing w:after="240" w:before="240" w:lineRule="auto"/>
        <w:rPr/>
      </w:pPr>
      <w:r w:rsidDel="00000000" w:rsidR="00000000" w:rsidRPr="00000000">
        <w:rPr>
          <w:rtl w:val="0"/>
        </w:rPr>
        <w:t xml:space="preserve">The summit featured expert-led presentations addressing key health concerns:</w:t>
      </w:r>
    </w:p>
    <w:p w:rsidR="00000000" w:rsidDel="00000000" w:rsidP="00000000" w:rsidRDefault="00000000" w:rsidRPr="00000000" w14:paraId="00000008">
      <w:pPr>
        <w:spacing w:after="240" w:before="240" w:lineRule="auto"/>
        <w:rPr/>
      </w:pPr>
      <w:r w:rsidDel="00000000" w:rsidR="00000000" w:rsidRPr="00000000">
        <w:rPr>
          <w:rtl w:val="0"/>
        </w:rPr>
        <w:tab/>
        <w:t xml:space="preserve">•</w:t>
        <w:tab/>
        <w:t xml:space="preserve">Multiple Sclerosis (MS): Ann Marie Johnson, MHS, and LeQuanna Brown-Hartford from The National Multiple Sclerosis Society</w:t>
      </w:r>
    </w:p>
    <w:p w:rsidR="00000000" w:rsidDel="00000000" w:rsidP="00000000" w:rsidRDefault="00000000" w:rsidRPr="00000000" w14:paraId="00000009">
      <w:pPr>
        <w:spacing w:after="240" w:before="240" w:lineRule="auto"/>
        <w:rPr/>
      </w:pPr>
      <w:r w:rsidDel="00000000" w:rsidR="00000000" w:rsidRPr="00000000">
        <w:rPr>
          <w:rtl w:val="0"/>
        </w:rPr>
        <w:tab/>
        <w:t xml:space="preserve">•</w:t>
        <w:tab/>
        <w:t xml:space="preserve">Diabetes Awareness: Cassandra Bradford, NP</w:t>
      </w:r>
    </w:p>
    <w:p w:rsidR="00000000" w:rsidDel="00000000" w:rsidP="00000000" w:rsidRDefault="00000000" w:rsidRPr="00000000" w14:paraId="0000000A">
      <w:pPr>
        <w:spacing w:after="240" w:before="240" w:lineRule="auto"/>
        <w:rPr/>
      </w:pPr>
      <w:r w:rsidDel="00000000" w:rsidR="00000000" w:rsidRPr="00000000">
        <w:rPr>
          <w:rtl w:val="0"/>
        </w:rPr>
        <w:tab/>
        <w:t xml:space="preserve">•</w:t>
        <w:tab/>
        <w:t xml:space="preserve">Lead Poisoning Prevention: Oceanna Fair from Families for Lead Freedom Now Inc.</w:t>
      </w:r>
    </w:p>
    <w:p w:rsidR="00000000" w:rsidDel="00000000" w:rsidP="00000000" w:rsidRDefault="00000000" w:rsidRPr="00000000" w14:paraId="0000000B">
      <w:pPr>
        <w:spacing w:after="240" w:before="240" w:lineRule="auto"/>
        <w:rPr/>
      </w:pPr>
      <w:r w:rsidDel="00000000" w:rsidR="00000000" w:rsidRPr="00000000">
        <w:rPr>
          <w:rtl w:val="0"/>
        </w:rPr>
        <w:tab/>
        <w:t xml:space="preserve">•</w:t>
        <w:tab/>
        <w:t xml:space="preserve">Cardiovascular Disease: Adaora Udekwu, MD</w:t>
      </w:r>
    </w:p>
    <w:p w:rsidR="00000000" w:rsidDel="00000000" w:rsidP="00000000" w:rsidRDefault="00000000" w:rsidRPr="00000000" w14:paraId="0000000C">
      <w:pPr>
        <w:spacing w:after="240" w:before="240" w:lineRule="auto"/>
        <w:rPr/>
      </w:pPr>
      <w:r w:rsidDel="00000000" w:rsidR="00000000" w:rsidRPr="00000000">
        <w:rPr>
          <w:rtl w:val="0"/>
        </w:rPr>
        <w:tab/>
        <w:t xml:space="preserve">•</w:t>
        <w:tab/>
        <w:t xml:space="preserve">Women’s Health / OBGYN: Daronda Shepard, FNP-BC, PMHNP</w:t>
      </w:r>
    </w:p>
    <w:p w:rsidR="00000000" w:rsidDel="00000000" w:rsidP="00000000" w:rsidRDefault="00000000" w:rsidRPr="00000000" w14:paraId="0000000D">
      <w:pPr>
        <w:spacing w:after="240" w:before="240" w:lineRule="auto"/>
        <w:rPr/>
      </w:pPr>
      <w:r w:rsidDel="00000000" w:rsidR="00000000" w:rsidRPr="00000000">
        <w:rPr>
          <w:rtl w:val="0"/>
        </w:rPr>
        <w:tab/>
        <w:t xml:space="preserve">•</w:t>
        <w:tab/>
        <w:t xml:space="preserve">Maternal Health: Asteir Bey, RN, and Sequoia Kemp, BSN</w:t>
      </w:r>
    </w:p>
    <w:p w:rsidR="00000000" w:rsidDel="00000000" w:rsidP="00000000" w:rsidRDefault="00000000" w:rsidRPr="00000000" w14:paraId="0000000E">
      <w:pPr>
        <w:spacing w:after="240" w:before="240" w:lineRule="auto"/>
        <w:rPr/>
      </w:pPr>
      <w:r w:rsidDel="00000000" w:rsidR="00000000" w:rsidRPr="00000000">
        <w:rPr>
          <w:rtl w:val="0"/>
        </w:rPr>
        <w:t xml:space="preserve">Organizers expressed gratitude to these presenters for educating the public and raising awareness about healthcare disparities and available resources.</w:t>
      </w:r>
    </w:p>
    <w:p w:rsidR="00000000" w:rsidDel="00000000" w:rsidP="00000000" w:rsidRDefault="00000000" w:rsidRPr="00000000" w14:paraId="0000000F">
      <w:pPr>
        <w:spacing w:after="240" w:before="240" w:lineRule="auto"/>
        <w:rPr/>
      </w:pPr>
      <w:r w:rsidDel="00000000" w:rsidR="00000000" w:rsidRPr="00000000">
        <w:rPr>
          <w:rtl w:val="0"/>
        </w:rPr>
        <w:t xml:space="preserve">Community &amp; Institutional Support:</w:t>
      </w:r>
    </w:p>
    <w:p w:rsidR="00000000" w:rsidDel="00000000" w:rsidP="00000000" w:rsidRDefault="00000000" w:rsidRPr="00000000" w14:paraId="00000010">
      <w:pPr>
        <w:spacing w:after="240" w:before="240" w:lineRule="auto"/>
        <w:rPr/>
      </w:pPr>
      <w:r w:rsidDel="00000000" w:rsidR="00000000" w:rsidRPr="00000000">
        <w:rPr>
          <w:rtl w:val="0"/>
        </w:rPr>
        <w:t xml:space="preserve">The event received significant support from local health institutions:</w:t>
      </w:r>
    </w:p>
    <w:p w:rsidR="00000000" w:rsidDel="00000000" w:rsidP="00000000" w:rsidRDefault="00000000" w:rsidRPr="00000000" w14:paraId="00000011">
      <w:pPr>
        <w:spacing w:after="240" w:before="240" w:lineRule="auto"/>
        <w:rPr/>
      </w:pPr>
      <w:r w:rsidDel="00000000" w:rsidR="00000000" w:rsidRPr="00000000">
        <w:rPr>
          <w:rtl w:val="0"/>
        </w:rPr>
        <w:tab/>
        <w:t xml:space="preserve">•</w:t>
        <w:tab/>
        <w:t xml:space="preserve">Onondaga County Health Department</w:t>
      </w:r>
    </w:p>
    <w:p w:rsidR="00000000" w:rsidDel="00000000" w:rsidP="00000000" w:rsidRDefault="00000000" w:rsidRPr="00000000" w14:paraId="00000012">
      <w:pPr>
        <w:spacing w:after="240" w:before="240" w:lineRule="auto"/>
        <w:rPr/>
      </w:pPr>
      <w:r w:rsidDel="00000000" w:rsidR="00000000" w:rsidRPr="00000000">
        <w:rPr>
          <w:rtl w:val="0"/>
        </w:rPr>
        <w:tab/>
        <w:t xml:space="preserve">•</w:t>
        <w:tab/>
        <w:t xml:space="preserve">St. Joseph’s Health Hospital Center &amp; The Mobile Crisis Unit</w:t>
      </w:r>
    </w:p>
    <w:p w:rsidR="00000000" w:rsidDel="00000000" w:rsidP="00000000" w:rsidRDefault="00000000" w:rsidRPr="00000000" w14:paraId="00000013">
      <w:pPr>
        <w:spacing w:after="240" w:before="240" w:lineRule="auto"/>
        <w:rPr/>
      </w:pPr>
      <w:r w:rsidDel="00000000" w:rsidR="00000000" w:rsidRPr="00000000">
        <w:rPr>
          <w:rtl w:val="0"/>
        </w:rPr>
        <w:tab/>
        <w:t xml:space="preserve">•</w:t>
        <w:tab/>
        <w:t xml:space="preserve">Crouse Health &amp; The Crouse Health Diversity, Equity, Inclusion &amp; Belonging Advisory Board</w:t>
      </w:r>
    </w:p>
    <w:p w:rsidR="00000000" w:rsidDel="00000000" w:rsidP="00000000" w:rsidRDefault="00000000" w:rsidRPr="00000000" w14:paraId="00000014">
      <w:pPr>
        <w:spacing w:after="240" w:before="240" w:lineRule="auto"/>
        <w:rPr/>
      </w:pPr>
      <w:r w:rsidDel="00000000" w:rsidR="00000000" w:rsidRPr="00000000">
        <w:rPr>
          <w:rtl w:val="0"/>
        </w:rPr>
        <w:tab/>
        <w:t xml:space="preserve">•</w:t>
        <w:tab/>
        <w:t xml:space="preserve">SUNY Upstate Medical University Hospital</w:t>
      </w:r>
    </w:p>
    <w:p w:rsidR="00000000" w:rsidDel="00000000" w:rsidP="00000000" w:rsidRDefault="00000000" w:rsidRPr="00000000" w14:paraId="00000015">
      <w:pPr>
        <w:spacing w:after="240" w:before="240" w:lineRule="auto"/>
        <w:rPr/>
      </w:pPr>
      <w:r w:rsidDel="00000000" w:rsidR="00000000" w:rsidRPr="00000000">
        <w:rPr>
          <w:rtl w:val="0"/>
        </w:rPr>
        <w:t xml:space="preserve">Their involvement underscored a collective commitment to improving health outcomes in the Syracuse community.</w:t>
      </w:r>
    </w:p>
    <w:p w:rsidR="00000000" w:rsidDel="00000000" w:rsidP="00000000" w:rsidRDefault="00000000" w:rsidRPr="00000000" w14:paraId="00000016">
      <w:pPr>
        <w:spacing w:after="240" w:before="240" w:lineRule="auto"/>
        <w:rPr/>
      </w:pPr>
      <w:r w:rsidDel="00000000" w:rsidR="00000000" w:rsidRPr="00000000">
        <w:rPr>
          <w:rtl w:val="0"/>
        </w:rPr>
        <w:t xml:space="preserve">Event Sponsorship:</w:t>
      </w:r>
    </w:p>
    <w:p w:rsidR="00000000" w:rsidDel="00000000" w:rsidP="00000000" w:rsidRDefault="00000000" w:rsidRPr="00000000" w14:paraId="00000017">
      <w:pPr>
        <w:spacing w:after="240" w:before="240" w:lineRule="auto"/>
        <w:rPr/>
      </w:pPr>
      <w:r w:rsidDel="00000000" w:rsidR="00000000" w:rsidRPr="00000000">
        <w:rPr>
          <w:rtl w:val="0"/>
        </w:rPr>
        <w:t xml:space="preserve">The fair was sponsored </w:t>
      </w:r>
      <w:r w:rsidDel="00000000" w:rsidR="00000000" w:rsidRPr="00000000">
        <w:rPr>
          <w:rtl w:val="0"/>
        </w:rPr>
        <w:t xml:space="preserve">by</w:t>
      </w:r>
      <w:r w:rsidDel="00000000" w:rsidR="00000000" w:rsidRPr="00000000">
        <w:rPr>
          <w:rtl w:val="0"/>
        </w:rPr>
        <w:t xml:space="preserve">:</w:t>
      </w:r>
    </w:p>
    <w:p w:rsidR="00000000" w:rsidDel="00000000" w:rsidP="00000000" w:rsidRDefault="00000000" w:rsidRPr="00000000" w14:paraId="00000018">
      <w:pPr>
        <w:spacing w:after="240" w:before="240" w:lineRule="auto"/>
        <w:rPr/>
      </w:pPr>
      <w:r w:rsidDel="00000000" w:rsidR="00000000" w:rsidRPr="00000000">
        <w:rPr>
          <w:rtl w:val="0"/>
        </w:rPr>
        <w:tab/>
        <w:t xml:space="preserve">•</w:t>
        <w:tab/>
        <w:t xml:space="preserve">The Syracuse (NY) Alumni Chapter of Kappa Alpha Psi Fraternity Incorporated </w:t>
      </w:r>
    </w:p>
    <w:p w:rsidR="00000000" w:rsidDel="00000000" w:rsidP="00000000" w:rsidRDefault="00000000" w:rsidRPr="00000000" w14:paraId="00000019">
      <w:pPr>
        <w:spacing w:after="240" w:before="240" w:lineRule="auto"/>
        <w:rPr/>
      </w:pPr>
      <w:r w:rsidDel="00000000" w:rsidR="00000000" w:rsidRPr="00000000">
        <w:rPr>
          <w:rtl w:val="0"/>
        </w:rPr>
        <w:tab/>
        <w:t xml:space="preserve">•</w:t>
        <w:tab/>
        <w:t xml:space="preserve">The Lender Center of Social Justice at Syracuse University</w:t>
      </w:r>
    </w:p>
    <w:p w:rsidR="00000000" w:rsidDel="00000000" w:rsidP="00000000" w:rsidRDefault="00000000" w:rsidRPr="00000000" w14:paraId="0000001A">
      <w:pPr>
        <w:spacing w:after="240" w:before="240" w:lineRule="auto"/>
        <w:rPr/>
      </w:pPr>
      <w:r w:rsidDel="00000000" w:rsidR="00000000" w:rsidRPr="00000000">
        <w:rPr>
          <w:rtl w:val="0"/>
        </w:rPr>
        <w:tab/>
        <w:t xml:space="preserve">•</w:t>
        <w:tab/>
        <w:t xml:space="preserve">Wegmans Food Markets</w:t>
      </w:r>
    </w:p>
    <w:p w:rsidR="00000000" w:rsidDel="00000000" w:rsidP="00000000" w:rsidRDefault="00000000" w:rsidRPr="00000000" w14:paraId="0000001B">
      <w:pPr>
        <w:spacing w:after="240" w:before="240" w:lineRule="auto"/>
        <w:rPr/>
      </w:pPr>
      <w:r w:rsidDel="00000000" w:rsidR="00000000" w:rsidRPr="00000000">
        <w:rPr>
          <w:rtl w:val="0"/>
        </w:rPr>
        <w:tab/>
        <w:t xml:space="preserve">•</w:t>
        <w:tab/>
        <w:t xml:space="preserve">Crouse Health &amp; its DEIB Advisory Board</w:t>
      </w:r>
    </w:p>
    <w:p w:rsidR="00000000" w:rsidDel="00000000" w:rsidP="00000000" w:rsidRDefault="00000000" w:rsidRPr="00000000" w14:paraId="0000001C">
      <w:pPr>
        <w:spacing w:after="240" w:before="240" w:lineRule="auto"/>
        <w:rPr/>
      </w:pPr>
      <w:r w:rsidDel="00000000" w:rsidR="00000000" w:rsidRPr="00000000">
        <w:rPr>
          <w:rtl w:val="0"/>
        </w:rPr>
        <w:tab/>
        <w:t xml:space="preserve">•</w:t>
        <w:tab/>
        <w:t xml:space="preserve">1199 SEIU &amp; The Health Educational Initiative</w:t>
      </w:r>
    </w:p>
    <w:p w:rsidR="00000000" w:rsidDel="00000000" w:rsidP="00000000" w:rsidRDefault="00000000" w:rsidRPr="00000000" w14:paraId="0000001D">
      <w:pPr>
        <w:spacing w:after="240" w:before="240" w:lineRule="auto"/>
        <w:rPr/>
      </w:pPr>
      <w:r w:rsidDel="00000000" w:rsidR="00000000" w:rsidRPr="00000000">
        <w:rPr>
          <w:rtl w:val="0"/>
        </w:rPr>
        <w:tab/>
        <w:t xml:space="preserve">•</w:t>
        <w:tab/>
        <w:t xml:space="preserve">Gemini Residences LLC</w:t>
      </w:r>
    </w:p>
    <w:p w:rsidR="00000000" w:rsidDel="00000000" w:rsidP="00000000" w:rsidRDefault="00000000" w:rsidRPr="00000000" w14:paraId="0000001E">
      <w:pPr>
        <w:spacing w:after="240" w:before="240" w:lineRule="auto"/>
        <w:rPr/>
      </w:pPr>
      <w:r w:rsidDel="00000000" w:rsidR="00000000" w:rsidRPr="00000000">
        <w:rPr>
          <w:rtl w:val="0"/>
        </w:rPr>
        <w:t xml:space="preserve">Their generous support was instrumental in the event’s success.</w:t>
      </w:r>
    </w:p>
    <w:p w:rsidR="00000000" w:rsidDel="00000000" w:rsidP="00000000" w:rsidRDefault="00000000" w:rsidRPr="00000000" w14:paraId="0000001F">
      <w:pPr>
        <w:spacing w:after="240" w:before="240" w:lineRule="auto"/>
        <w:rPr/>
      </w:pPr>
      <w:r w:rsidDel="00000000" w:rsidR="00000000" w:rsidRPr="00000000">
        <w:rPr>
          <w:rtl w:val="0"/>
        </w:rPr>
        <w:t xml:space="preserve">Participating Organizations:</w:t>
      </w:r>
    </w:p>
    <w:p w:rsidR="00000000" w:rsidDel="00000000" w:rsidP="00000000" w:rsidRDefault="00000000" w:rsidRPr="00000000" w14:paraId="00000020">
      <w:pPr>
        <w:spacing w:after="240" w:before="240" w:lineRule="auto"/>
        <w:rPr/>
      </w:pPr>
      <w:r w:rsidDel="00000000" w:rsidR="00000000" w:rsidRPr="00000000">
        <w:rPr>
          <w:rtl w:val="0"/>
        </w:rPr>
        <w:t xml:space="preserve">Approximately 20+ organizations contributed to the fair’s success, including:</w:t>
      </w:r>
    </w:p>
    <w:p w:rsidR="00000000" w:rsidDel="00000000" w:rsidP="00000000" w:rsidRDefault="00000000" w:rsidRPr="00000000" w14:paraId="00000021">
      <w:pPr>
        <w:spacing w:after="240" w:before="240" w:lineRule="auto"/>
        <w:rPr/>
      </w:pPr>
      <w:r w:rsidDel="00000000" w:rsidR="00000000" w:rsidRPr="00000000">
        <w:rPr>
          <w:rtl w:val="0"/>
        </w:rPr>
        <w:tab/>
        <w:t xml:space="preserve">•</w:t>
        <w:tab/>
        <w:t xml:space="preserve">AΦΑ (Alpha Phi Alpha) – The Iota Kappa Lambda Syracuse Alumni Chapter of Alpha Phi Alpha Fraternity, Inc</w:t>
      </w:r>
    </w:p>
    <w:p w:rsidR="00000000" w:rsidDel="00000000" w:rsidP="00000000" w:rsidRDefault="00000000" w:rsidRPr="00000000" w14:paraId="00000022">
      <w:pPr>
        <w:spacing w:after="240" w:before="240" w:lineRule="auto"/>
        <w:rPr/>
      </w:pPr>
      <w:r w:rsidDel="00000000" w:rsidR="00000000" w:rsidRPr="00000000">
        <w:rPr>
          <w:rtl w:val="0"/>
        </w:rPr>
        <w:tab/>
        <w:t xml:space="preserve">•</w:t>
        <w:tab/>
        <w:t xml:space="preserve">ΩΨΦ (Omega Psi Phi) – The Chi Pi Syracuse Alumni Chapter of Omega Psi Phi Fraternity Inc</w:t>
      </w:r>
    </w:p>
    <w:p w:rsidR="00000000" w:rsidDel="00000000" w:rsidP="00000000" w:rsidRDefault="00000000" w:rsidRPr="00000000" w14:paraId="00000023">
      <w:pPr>
        <w:spacing w:after="240" w:before="240" w:lineRule="auto"/>
        <w:rPr/>
      </w:pPr>
      <w:r w:rsidDel="00000000" w:rsidR="00000000" w:rsidRPr="00000000">
        <w:rPr>
          <w:rtl w:val="0"/>
        </w:rPr>
        <w:tab/>
        <w:t xml:space="preserve">•</w:t>
        <w:tab/>
        <w:t xml:space="preserve">ΛΚΜ – Lambda Kappa Mu Sorority Inc.</w:t>
      </w:r>
    </w:p>
    <w:p w:rsidR="00000000" w:rsidDel="00000000" w:rsidP="00000000" w:rsidRDefault="00000000" w:rsidRPr="00000000" w14:paraId="00000024">
      <w:pPr>
        <w:spacing w:after="240" w:before="240" w:lineRule="auto"/>
        <w:rPr/>
      </w:pPr>
      <w:r w:rsidDel="00000000" w:rsidR="00000000" w:rsidRPr="00000000">
        <w:rPr>
          <w:rtl w:val="0"/>
        </w:rPr>
        <w:tab/>
        <w:t xml:space="preserve">•</w:t>
        <w:tab/>
        <w:t xml:space="preserve">ΣΓΡ (Sigma Gamma Rho) – The-Theta Omicron Sigma Alumnae Chapter of Sigma Gamma Rho Sorority Inc</w:t>
      </w:r>
    </w:p>
    <w:p w:rsidR="00000000" w:rsidDel="00000000" w:rsidP="00000000" w:rsidRDefault="00000000" w:rsidRPr="00000000" w14:paraId="00000025">
      <w:pPr>
        <w:spacing w:after="240" w:before="240" w:lineRule="auto"/>
        <w:rPr/>
      </w:pPr>
      <w:r w:rsidDel="00000000" w:rsidR="00000000" w:rsidRPr="00000000">
        <w:rPr>
          <w:rtl w:val="0"/>
        </w:rPr>
        <w:tab/>
        <w:t xml:space="preserve">•</w:t>
        <w:tab/>
        <w:t xml:space="preserve">Kontinuity Healthiness &amp; Wellness LLC</w:t>
      </w:r>
    </w:p>
    <w:p w:rsidR="00000000" w:rsidDel="00000000" w:rsidP="00000000" w:rsidRDefault="00000000" w:rsidRPr="00000000" w14:paraId="00000026">
      <w:pPr>
        <w:spacing w:after="240" w:before="240" w:lineRule="auto"/>
        <w:rPr/>
      </w:pPr>
      <w:r w:rsidDel="00000000" w:rsidR="00000000" w:rsidRPr="00000000">
        <w:rPr>
          <w:rtl w:val="0"/>
        </w:rPr>
        <w:tab/>
        <w:t xml:space="preserve">•</w:t>
        <w:tab/>
        <w:t xml:space="preserve">F.O.R.C.E – Focusing Our Resources for Community Enlightenment LLC</w:t>
      </w:r>
    </w:p>
    <w:p w:rsidR="00000000" w:rsidDel="00000000" w:rsidP="00000000" w:rsidRDefault="00000000" w:rsidRPr="00000000" w14:paraId="00000027">
      <w:pPr>
        <w:spacing w:after="240" w:before="240" w:lineRule="auto"/>
        <w:rPr/>
      </w:pPr>
      <w:r w:rsidDel="00000000" w:rsidR="00000000" w:rsidRPr="00000000">
        <w:rPr>
          <w:rtl w:val="0"/>
        </w:rPr>
        <w:tab/>
        <w:t xml:space="preserve">•</w:t>
        <w:tab/>
        <w:t xml:space="preserve">ACR Health LLC</w:t>
      </w:r>
    </w:p>
    <w:p w:rsidR="00000000" w:rsidDel="00000000" w:rsidP="00000000" w:rsidRDefault="00000000" w:rsidRPr="00000000" w14:paraId="00000028">
      <w:pPr>
        <w:spacing w:after="240" w:before="240" w:lineRule="auto"/>
        <w:rPr/>
      </w:pPr>
      <w:r w:rsidDel="00000000" w:rsidR="00000000" w:rsidRPr="00000000">
        <w:rPr>
          <w:rtl w:val="0"/>
        </w:rPr>
        <w:tab/>
        <w:t xml:space="preserve">•</w:t>
        <w:tab/>
        <w:t xml:space="preserve">Ambrosia Aesthetics LLC</w:t>
      </w:r>
    </w:p>
    <w:p w:rsidR="00000000" w:rsidDel="00000000" w:rsidP="00000000" w:rsidRDefault="00000000" w:rsidRPr="00000000" w14:paraId="00000029">
      <w:pPr>
        <w:spacing w:after="240" w:before="240" w:lineRule="auto"/>
        <w:rPr/>
      </w:pPr>
      <w:r w:rsidDel="00000000" w:rsidR="00000000" w:rsidRPr="00000000">
        <w:rPr>
          <w:rtl w:val="0"/>
        </w:rPr>
        <w:tab/>
        <w:t xml:space="preserve">•</w:t>
        <w:tab/>
        <w:t xml:space="preserve">NAACP – The Syracuse Chapter</w:t>
      </w:r>
    </w:p>
    <w:p w:rsidR="00000000" w:rsidDel="00000000" w:rsidP="00000000" w:rsidRDefault="00000000" w:rsidRPr="00000000" w14:paraId="0000002A">
      <w:pPr>
        <w:spacing w:after="240" w:before="240" w:lineRule="auto"/>
        <w:rPr/>
      </w:pPr>
      <w:r w:rsidDel="00000000" w:rsidR="00000000" w:rsidRPr="00000000">
        <w:rPr>
          <w:rtl w:val="0"/>
        </w:rPr>
        <w:tab/>
        <w:t xml:space="preserve">•</w:t>
        <w:tab/>
        <w:t xml:space="preserve">Alloy PT LLC</w:t>
      </w:r>
    </w:p>
    <w:p w:rsidR="00000000" w:rsidDel="00000000" w:rsidP="00000000" w:rsidRDefault="00000000" w:rsidRPr="00000000" w14:paraId="0000002B">
      <w:pPr>
        <w:spacing w:after="240" w:before="240" w:lineRule="auto"/>
        <w:rPr/>
      </w:pPr>
      <w:r w:rsidDel="00000000" w:rsidR="00000000" w:rsidRPr="00000000">
        <w:rPr>
          <w:rtl w:val="0"/>
        </w:rPr>
        <w:tab/>
        <w:t xml:space="preserve">•</w:t>
        <w:tab/>
        <w:t xml:space="preserve">Upstate SNMA – Student National Medical Association</w:t>
      </w:r>
    </w:p>
    <w:p w:rsidR="00000000" w:rsidDel="00000000" w:rsidP="00000000" w:rsidRDefault="00000000" w:rsidRPr="00000000" w14:paraId="0000002C">
      <w:pPr>
        <w:spacing w:after="240" w:before="240" w:lineRule="auto"/>
        <w:rPr/>
      </w:pPr>
      <w:r w:rsidDel="00000000" w:rsidR="00000000" w:rsidRPr="00000000">
        <w:rPr>
          <w:rtl w:val="0"/>
        </w:rPr>
        <w:tab/>
        <w:t xml:space="preserve">•</w:t>
        <w:tab/>
        <w:t xml:space="preserve">The Links Inc. – The Syracuse Chapter</w:t>
      </w:r>
    </w:p>
    <w:p w:rsidR="00000000" w:rsidDel="00000000" w:rsidP="00000000" w:rsidRDefault="00000000" w:rsidRPr="00000000" w14:paraId="0000002D">
      <w:pPr>
        <w:spacing w:after="240" w:before="240" w:lineRule="auto"/>
        <w:rPr/>
      </w:pPr>
      <w:r w:rsidDel="00000000" w:rsidR="00000000" w:rsidRPr="00000000">
        <w:rPr>
          <w:rtl w:val="0"/>
        </w:rPr>
        <w:tab/>
        <w:t xml:space="preserve">•</w:t>
        <w:tab/>
        <w:t xml:space="preserve">Upstate Psychiatry Department</w:t>
      </w:r>
    </w:p>
    <w:p w:rsidR="00000000" w:rsidDel="00000000" w:rsidP="00000000" w:rsidRDefault="00000000" w:rsidRPr="00000000" w14:paraId="0000002E">
      <w:pPr>
        <w:spacing w:after="240" w:before="240" w:lineRule="auto"/>
        <w:rPr/>
      </w:pPr>
      <w:r w:rsidDel="00000000" w:rsidR="00000000" w:rsidRPr="00000000">
        <w:rPr>
          <w:rtl w:val="0"/>
        </w:rPr>
        <w:tab/>
        <w:t xml:space="preserve">•</w:t>
        <w:tab/>
        <w:t xml:space="preserve">Upstate Mobile Mammography Unit</w:t>
      </w:r>
    </w:p>
    <w:p w:rsidR="00000000" w:rsidDel="00000000" w:rsidP="00000000" w:rsidRDefault="00000000" w:rsidRPr="00000000" w14:paraId="0000002F">
      <w:pPr>
        <w:spacing w:after="240" w:before="240" w:lineRule="auto"/>
        <w:rPr/>
      </w:pPr>
      <w:r w:rsidDel="00000000" w:rsidR="00000000" w:rsidRPr="00000000">
        <w:rPr>
          <w:rtl w:val="0"/>
        </w:rPr>
        <w:tab/>
        <w:t xml:space="preserve">•</w:t>
        <w:tab/>
        <w:t xml:space="preserve">Upstate Transitional Care Department</w:t>
      </w:r>
    </w:p>
    <w:p w:rsidR="00000000" w:rsidDel="00000000" w:rsidP="00000000" w:rsidRDefault="00000000" w:rsidRPr="00000000" w14:paraId="00000030">
      <w:pPr>
        <w:spacing w:after="240" w:before="240" w:lineRule="auto"/>
        <w:rPr/>
      </w:pPr>
      <w:r w:rsidDel="00000000" w:rsidR="00000000" w:rsidRPr="00000000">
        <w:rPr>
          <w:rtl w:val="0"/>
        </w:rPr>
        <w:tab/>
        <w:t xml:space="preserve">•</w:t>
        <w:tab/>
        <w:t xml:space="preserve">Liberty Resources Inc</w:t>
      </w:r>
    </w:p>
    <w:p w:rsidR="00000000" w:rsidDel="00000000" w:rsidP="00000000" w:rsidRDefault="00000000" w:rsidRPr="00000000" w14:paraId="00000031">
      <w:pPr>
        <w:spacing w:after="240" w:before="240" w:lineRule="auto"/>
        <w:rPr/>
      </w:pPr>
      <w:r w:rsidDel="00000000" w:rsidR="00000000" w:rsidRPr="00000000">
        <w:rPr>
          <w:rtl w:val="0"/>
        </w:rPr>
        <w:tab/>
        <w:t xml:space="preserve">•</w:t>
        <w:tab/>
        <w:t xml:space="preserve">Girl Scouts of NYPENN</w:t>
      </w:r>
    </w:p>
    <w:p w:rsidR="00000000" w:rsidDel="00000000" w:rsidP="00000000" w:rsidRDefault="00000000" w:rsidRPr="00000000" w14:paraId="00000032">
      <w:pPr>
        <w:spacing w:after="240" w:before="240" w:lineRule="auto"/>
        <w:rPr/>
      </w:pPr>
      <w:r w:rsidDel="00000000" w:rsidR="00000000" w:rsidRPr="00000000">
        <w:rPr>
          <w:rtl w:val="0"/>
        </w:rPr>
        <w:tab/>
        <w:t xml:space="preserve">•</w:t>
        <w:tab/>
        <w:t xml:space="preserve">Adult Health NP Consulting Services-</w:t>
        <w:tab/>
        <w:t xml:space="preserve">Life, Mind, Body PLLC &amp; Zeta Phi Beta Sorority Incorporated</w:t>
      </w:r>
    </w:p>
    <w:p w:rsidR="00000000" w:rsidDel="00000000" w:rsidP="00000000" w:rsidRDefault="00000000" w:rsidRPr="00000000" w14:paraId="00000033">
      <w:pPr>
        <w:spacing w:after="240" w:before="240" w:lineRule="auto"/>
        <w:rPr/>
      </w:pPr>
      <w:r w:rsidDel="00000000" w:rsidR="00000000" w:rsidRPr="00000000">
        <w:rPr>
          <w:rtl w:val="0"/>
        </w:rPr>
        <w:t xml:space="preserve">Each of these groups contributed volunteers, information, or services to engage attendees and foster a stronger, healthier Syracuse. The diverse array of participants—from fraternities and sororities to healthcare nonprofits and advocacy groups—illustrates the community’s united effort to share knowledge and support neighbors in need. The organizers hope that this collaborative model will inspire similar events and ongoing partnerships to address health challenges in the region.</w:t>
      </w:r>
    </w:p>
    <w:p w:rsidR="00000000" w:rsidDel="00000000" w:rsidP="00000000" w:rsidRDefault="00000000" w:rsidRPr="00000000" w14:paraId="00000034">
      <w:pPr>
        <w:spacing w:after="240" w:before="240" w:lineRule="auto"/>
        <w:rPr/>
      </w:pPr>
      <w:r w:rsidDel="00000000" w:rsidR="00000000" w:rsidRPr="00000000">
        <w:rPr>
          <w:rtl w:val="0"/>
        </w:rPr>
        <w:t xml:space="preserve">Special Acknowledgments:</w:t>
      </w:r>
    </w:p>
    <w:p w:rsidR="00000000" w:rsidDel="00000000" w:rsidP="00000000" w:rsidRDefault="00000000" w:rsidRPr="00000000" w14:paraId="00000035">
      <w:pPr>
        <w:spacing w:after="240" w:before="240" w:lineRule="auto"/>
        <w:rPr/>
      </w:pPr>
      <w:r w:rsidDel="00000000" w:rsidR="00000000" w:rsidRPr="00000000">
        <w:rPr>
          <w:rtl w:val="0"/>
        </w:rPr>
        <w:t xml:space="preserve">The presence of Deputy Mayor Sharon Owens highlighted the city’s support for community health initiatives. Gratitude is also extended to Destiny USA’s management, particularly Dawn Rayl and Daniel Mahoney, and on-site staff member Adam for facilitating the event.</w:t>
      </w:r>
    </w:p>
    <w:p w:rsidR="00000000" w:rsidDel="00000000" w:rsidP="00000000" w:rsidRDefault="00000000" w:rsidRPr="00000000" w14:paraId="00000036">
      <w:pPr>
        <w:spacing w:after="240" w:before="240" w:lineRule="auto"/>
        <w:rPr/>
      </w:pPr>
      <w:r w:rsidDel="00000000" w:rsidR="00000000" w:rsidRPr="00000000">
        <w:rPr>
          <w:rtl w:val="0"/>
        </w:rPr>
        <w:t xml:space="preserve">The fair concluded with a group photo of organizers, partners, and presenters, capping off the event on a high note. Smiles and cheers filled the venue as participants gathered to celebrate the day’s success and community spirit. In closing remarks, the event organizers thanked all volunteers, partners, and attendees for coming together in the spirit of health and unity. “Get On The Beat: 2025” demonstrated the power of collaboration in promoting wellness, and plans are already underway to continue this initiative and expand its reach in the future.</w:t>
      </w:r>
    </w:p>
    <w:p w:rsidR="00000000" w:rsidDel="00000000" w:rsidP="00000000" w:rsidRDefault="00000000" w:rsidRPr="00000000" w14:paraId="00000037">
      <w:pPr>
        <w:spacing w:after="240" w:before="240" w:lineRule="auto"/>
        <w:rPr/>
      </w:pPr>
      <w:r w:rsidDel="00000000" w:rsidR="00000000" w:rsidRPr="00000000">
        <w:rPr>
          <w:rtl w:val="0"/>
        </w:rPr>
        <w:t xml:space="preserve">Media Contact:</w:t>
      </w:r>
    </w:p>
    <w:p w:rsidR="00000000" w:rsidDel="00000000" w:rsidP="00000000" w:rsidRDefault="00000000" w:rsidRPr="00000000" w14:paraId="00000038">
      <w:pPr>
        <w:spacing w:after="240" w:before="240" w:lineRule="auto"/>
        <w:rPr/>
      </w:pPr>
      <w:r w:rsidDel="00000000" w:rsidR="00000000" w:rsidRPr="00000000">
        <w:rPr>
          <w:rtl w:val="0"/>
        </w:rPr>
        <w:t xml:space="preserve">David E. Cadet, RN – Event Coordinator</w:t>
      </w:r>
    </w:p>
    <w:p w:rsidR="00000000" w:rsidDel="00000000" w:rsidP="00000000" w:rsidRDefault="00000000" w:rsidRPr="00000000" w14:paraId="00000039">
      <w:pPr>
        <w:spacing w:after="240" w:before="240" w:lineRule="auto"/>
        <w:rPr/>
      </w:pPr>
      <w:r w:rsidDel="00000000" w:rsidR="00000000" w:rsidRPr="00000000">
        <w:rPr>
          <w:rtl w:val="0"/>
        </w:rPr>
        <w:t xml:space="preserve">Email: kontinuityp4ab@gmail.com</w:t>
      </w:r>
    </w:p>
    <w:p w:rsidR="00000000" w:rsidDel="00000000" w:rsidP="00000000" w:rsidRDefault="00000000" w:rsidRPr="00000000" w14:paraId="0000003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